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重庆市中小企业科技创新协会</w:t>
      </w:r>
    </w:p>
    <w:p>
      <w:pPr>
        <w:adjustRightInd w:val="0"/>
        <w:snapToGrid w:val="0"/>
        <w:spacing w:line="600" w:lineRule="atLeas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关于举办2019年中小企业、民营企业领航</w:t>
      </w:r>
    </w:p>
    <w:p>
      <w:pPr>
        <w:adjustRightInd w:val="0"/>
        <w:snapToGrid w:val="0"/>
        <w:spacing w:line="600" w:lineRule="atLeast"/>
        <w:jc w:val="center"/>
        <w:rPr>
          <w:rFonts w:ascii="方正小标宋_GBK" w:hAnsi="方正小标宋_GBK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人才培训班的通知</w:t>
      </w:r>
    </w:p>
    <w:p>
      <w:pPr>
        <w:adjustRightInd w:val="0"/>
        <w:snapToGrid w:val="0"/>
        <w:spacing w:line="600" w:lineRule="atLeast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各区县联络员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、各会员企业、有关中小企业：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adjustRightInd w:val="0"/>
        <w:snapToGrid w:val="0"/>
        <w:spacing w:line="60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为提升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我市中小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经营者管理能力，助推企业</w:t>
      </w:r>
      <w:r>
        <w:rPr>
          <w:rFonts w:hint="eastAsia" w:ascii="仿宋" w:hAnsi="仿宋" w:eastAsia="仿宋" w:cs="仿宋"/>
          <w:sz w:val="32"/>
          <w:szCs w:val="32"/>
        </w:rPr>
        <w:t>创新发展、转型升级、提质增效。根据《重庆市经济和信息化委员会关于举办2019年中小企业、民营企业领航人才培训班的通知》（渝经信民经【2019】2号）精神，协会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承接了一期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sz w:val="32"/>
          <w:szCs w:val="32"/>
        </w:rPr>
        <w:t>中小企业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、民营企业领航人才培训班。为做好此次培训工作，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研究，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现将有关事宜通知如下：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一、培训目的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坚持党管人才，尊重人才，优化环境，遵循市场规律和企业家成长规律，稳定和增强企业信心及预期，培养一批具有战略眼光、战略思维、创新精神、诚实守信和高水平的企业经营管理人才。</w:t>
      </w:r>
    </w:p>
    <w:p>
      <w:pPr>
        <w:numPr>
          <w:ilvl w:val="0"/>
          <w:numId w:val="1"/>
        </w:numPr>
        <w:ind w:left="635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主办单位</w:t>
      </w:r>
    </w:p>
    <w:p>
      <w:pPr>
        <w:numPr>
          <w:ilvl w:val="0"/>
          <w:numId w:val="0"/>
        </w:numPr>
        <w:ind w:left="635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重庆市经济和信息化委员会</w:t>
      </w:r>
    </w:p>
    <w:p>
      <w:pPr>
        <w:numPr>
          <w:ilvl w:val="0"/>
          <w:numId w:val="1"/>
        </w:numPr>
        <w:ind w:left="635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承办单位</w:t>
      </w:r>
    </w:p>
    <w:p>
      <w:pPr>
        <w:numPr>
          <w:ilvl w:val="0"/>
          <w:numId w:val="0"/>
        </w:numPr>
        <w:ind w:left="635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重庆市工业学校</w:t>
      </w:r>
    </w:p>
    <w:p>
      <w:pPr>
        <w:numPr>
          <w:ilvl w:val="0"/>
          <w:numId w:val="1"/>
        </w:numPr>
        <w:ind w:left="635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实施单位</w:t>
      </w:r>
    </w:p>
    <w:p>
      <w:pPr>
        <w:numPr>
          <w:ilvl w:val="0"/>
          <w:numId w:val="0"/>
        </w:numPr>
        <w:ind w:left="635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重庆市中小企业科技创新协会</w:t>
      </w:r>
    </w:p>
    <w:p>
      <w:pPr>
        <w:numPr>
          <w:ilvl w:val="0"/>
          <w:numId w:val="1"/>
        </w:numPr>
        <w:ind w:left="635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培训内容</w:t>
      </w:r>
    </w:p>
    <w:p>
      <w:pPr>
        <w:numPr>
          <w:ilvl w:val="0"/>
          <w:numId w:val="0"/>
        </w:numPr>
        <w:ind w:left="635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（一）《中小企业促进法》及中小微企业扶持政策宣讲；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（二）习近平新时代中国特色社会主义思想；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（三）企业治理中的激励与约束机制；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（四）核心价值观与企业文化建设；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（五）大数据、互联网+与企业销售的融合；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（六）如何进行合理税收筹划；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（七）资本运营与投融资决策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（八）企业经营法律风险与防范；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（九）智能化在企业转型中的应用。</w:t>
      </w:r>
    </w:p>
    <w:p>
      <w:pPr>
        <w:numPr>
          <w:ilvl w:val="0"/>
          <w:numId w:val="1"/>
        </w:numPr>
        <w:ind w:left="635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培训时间、地点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2019年11月22上午9:00--26日下午17:00，共计五天。请参加人员于11月21日下午4:00-6:00在重庆市渝北区红锦支路68号(原重庆市中小企业干校)报到，11月22日上午9:00准时上课。</w:t>
      </w:r>
    </w:p>
    <w:p>
      <w:pPr>
        <w:numPr>
          <w:ilvl w:val="0"/>
          <w:numId w:val="1"/>
        </w:numPr>
        <w:ind w:left="635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报名方式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请参加人员于2019年 11月15日17:00前将附件1《学员报名申请表》发送至邮箱785959734 @qq.com。</w:t>
      </w:r>
    </w:p>
    <w:p>
      <w:pPr>
        <w:numPr>
          <w:ilvl w:val="0"/>
          <w:numId w:val="1"/>
        </w:numPr>
        <w:ind w:left="635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参加人员要求及资料准备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参加人员必须是所在单位副总经理及以上，学员在报到时需提交以下纸质资料：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（一）学员报名申请表（见附件1）及身份证复印件各1份）：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（二）企业基本信息表1份（见附件2），加盖单位公章；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（三）技术难题征集表1份（见附件3），加盖单位公章；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（四）学员职务证明1份，加盖单位公章；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（五）企业营业执照复印件1份，加盖单位公章。</w:t>
      </w:r>
    </w:p>
    <w:p>
      <w:pPr>
        <w:numPr>
          <w:ilvl w:val="0"/>
          <w:numId w:val="1"/>
        </w:numPr>
        <w:ind w:left="635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其他事项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（一）请各区县联络员积极组织辖区企业参加；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（二）请各会员单位及中小企业积极报名参加，请参加人员安排好工作，学习期间无特殊情况不得请假；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（三）本次培训食、宿费用全免，学员只负责往返交通费；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（四）培训结束后，由重庆市工业校发《重庆市</w:t>
      </w:r>
      <w:r>
        <w:rPr>
          <w:rFonts w:hint="eastAsia" w:ascii="仿宋" w:hAnsi="仿宋" w:eastAsia="仿宋" w:cs="仿宋"/>
          <w:sz w:val="32"/>
          <w:szCs w:val="32"/>
        </w:rPr>
        <w:t>中小企业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营管理人员合格证》。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联系人：向  丽      联系电话：18203034694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熊海云      联系电话：15922754678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重庆市中小企业科技创新协会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2019年11月5日</w:t>
      </w:r>
    </w:p>
    <w:p>
      <w:pPr>
        <w:numPr>
          <w:ilvl w:val="0"/>
          <w:numId w:val="0"/>
        </w:numPr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仿宋_GBK" w:hAnsi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学员报名申请表</w:t>
      </w:r>
    </w:p>
    <w:p>
      <w:pPr>
        <w:rPr>
          <w:b w:val="0"/>
          <w:bCs w:val="0"/>
        </w:rPr>
      </w:pPr>
    </w:p>
    <w:p>
      <w:pPr>
        <w:ind w:firstLine="210" w:firstLineChars="100"/>
        <w:jc w:val="left"/>
        <w:rPr>
          <w:rFonts w:ascii="宋体" w:hAnsi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培训班名称：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u w:val="single"/>
        </w:rPr>
        <w:t xml:space="preserve">        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 xml:space="preserve">                  培训地点：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u w:val="single"/>
        </w:rPr>
        <w:t xml:space="preserve">    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 xml:space="preserve">                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66"/>
        <w:gridCol w:w="1166"/>
        <w:gridCol w:w="1105"/>
        <w:gridCol w:w="1086"/>
        <w:gridCol w:w="1106"/>
        <w:gridCol w:w="1123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个</w:t>
            </w: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人</w:t>
            </w: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基</w:t>
            </w: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本</w:t>
            </w: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信</w:t>
            </w: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</w:rPr>
              <w:t>姓  名</w:t>
            </w:r>
          </w:p>
        </w:tc>
        <w:tc>
          <w:tcPr>
            <w:tcW w:w="1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</w:rPr>
              <w:t>性  别</w:t>
            </w:r>
          </w:p>
        </w:tc>
        <w:tc>
          <w:tcPr>
            <w:tcW w:w="10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</w:rPr>
              <w:t>出生年月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  <w:r>
              <w:rPr>
                <w:rFonts w:hint="eastAsia" w:ascii="宋体"/>
                <w:b w:val="0"/>
                <w:bCs w:val="0"/>
                <w:color w:val="000000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</w:rPr>
              <w:t>职  务</w:t>
            </w:r>
          </w:p>
        </w:tc>
        <w:tc>
          <w:tcPr>
            <w:tcW w:w="1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</w:rPr>
              <w:t>政治面貌</w:t>
            </w:r>
          </w:p>
        </w:tc>
        <w:tc>
          <w:tcPr>
            <w:tcW w:w="10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</w:rPr>
              <w:t>最高学历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  <w:r>
              <w:rPr>
                <w:rFonts w:hint="eastAsia" w:ascii="宋体"/>
                <w:b w:val="0"/>
                <w:bCs w:val="0"/>
                <w:color w:val="000000"/>
              </w:rPr>
              <w:t>邮  箱</w:t>
            </w:r>
          </w:p>
        </w:tc>
        <w:tc>
          <w:tcPr>
            <w:tcW w:w="1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</w:rPr>
              <w:t>身份证号</w:t>
            </w:r>
          </w:p>
        </w:tc>
        <w:tc>
          <w:tcPr>
            <w:tcW w:w="33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  <w:r>
              <w:rPr>
                <w:rFonts w:hint="eastAsia" w:ascii="宋体"/>
                <w:b w:val="0"/>
                <w:bCs w:val="0"/>
                <w:color w:val="000000"/>
              </w:rPr>
              <w:t>手机</w:t>
            </w:r>
          </w:p>
        </w:tc>
        <w:tc>
          <w:tcPr>
            <w:tcW w:w="2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</w:p>
        </w:tc>
        <w:tc>
          <w:tcPr>
            <w:tcW w:w="10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</w:rPr>
              <w:t>工作单位</w:t>
            </w:r>
          </w:p>
        </w:tc>
        <w:tc>
          <w:tcPr>
            <w:tcW w:w="36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9" w:hRule="atLeast"/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您希望通过培训解决的问题</w:t>
            </w:r>
          </w:p>
        </w:tc>
        <w:tc>
          <w:tcPr>
            <w:tcW w:w="8264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b w:val="0"/>
                <w:bCs w:val="0"/>
                <w:color w:val="00000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b w:val="0"/>
                <w:bCs w:val="0"/>
                <w:color w:val="00000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b w:val="0"/>
                <w:bCs w:val="0"/>
                <w:color w:val="00000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b w:val="0"/>
                <w:bCs w:val="0"/>
                <w:color w:val="00000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b w:val="0"/>
                <w:bCs w:val="0"/>
                <w:color w:val="00000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b w:val="0"/>
                <w:bCs w:val="0"/>
                <w:color w:val="00000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b w:val="0"/>
                <w:bCs w:val="0"/>
                <w:color w:val="00000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b w:val="0"/>
                <w:bCs w:val="0"/>
                <w:color w:val="00000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b w:val="0"/>
                <w:bCs w:val="0"/>
                <w:color w:val="00000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b w:val="0"/>
                <w:bCs w:val="0"/>
                <w:color w:val="00000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b w:val="0"/>
                <w:bCs w:val="0"/>
                <w:color w:val="00000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b w:val="0"/>
                <w:bCs w:val="0"/>
                <w:color w:val="00000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b w:val="0"/>
                <w:bCs w:val="0"/>
                <w:color w:val="00000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b w:val="0"/>
                <w:bCs w:val="0"/>
                <w:color w:val="000000"/>
              </w:rPr>
            </w:pP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/>
                <w:b w:val="0"/>
                <w:bCs w:val="0"/>
                <w:color w:val="000000"/>
              </w:rPr>
            </w:pPr>
          </w:p>
        </w:tc>
      </w:tr>
    </w:tbl>
    <w:p>
      <w:pPr>
        <w:pStyle w:val="8"/>
        <w:ind w:left="141" w:leftChars="67"/>
        <w:rPr>
          <w:rFonts w:ascii="宋体"/>
          <w:b w:val="0"/>
          <w:bCs w:val="0"/>
          <w:color w:val="000000"/>
        </w:rPr>
      </w:pPr>
      <w:r>
        <w:rPr>
          <w:rFonts w:hint="eastAsia" w:ascii="宋体" w:hAnsi="宋体" w:cs="宋体"/>
          <w:b w:val="0"/>
          <w:bCs w:val="0"/>
          <w:color w:val="000000"/>
        </w:rPr>
        <w:t>（请真实完整的填写本表格内容，我们将对您提供的所有信息严格保密。）</w:t>
      </w:r>
    </w:p>
    <w:p>
      <w:pPr>
        <w:rPr>
          <w:rFonts w:ascii="宋体" w:hAnsi="宋体" w:cs="宋体"/>
          <w:b w:val="0"/>
          <w:bCs w:val="0"/>
          <w:color w:val="000000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color w:val="000000"/>
        </w:rPr>
      </w:pPr>
      <w:r>
        <w:rPr>
          <w:rFonts w:hint="eastAsia" w:ascii="宋体" w:hAnsi="宋体" w:cs="宋体"/>
          <w:b w:val="0"/>
          <w:bCs w:val="0"/>
          <w:color w:val="000000"/>
        </w:rPr>
        <w:t>学员签名：                                          单位盖章：</w:t>
      </w:r>
    </w:p>
    <w:p>
      <w:pPr>
        <w:pStyle w:val="2"/>
        <w:rPr>
          <w:rFonts w:hint="eastAsia" w:ascii="宋体" w:hAnsi="宋体" w:cs="宋体"/>
          <w:b w:val="0"/>
          <w:bCs w:val="0"/>
          <w:color w:val="000000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00000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附件2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70" w:lineRule="exact"/>
        <w:ind w:left="0" w:right="0"/>
        <w:jc w:val="center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企业基本情况表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方正仿宋_GBK" w:hAnsi="方正仿宋_GBK" w:eastAsia="方正仿宋_GBK" w:cs="方正仿宋_GBK"/>
          <w:sz w:val="24"/>
          <w:szCs w:val="24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>单位名称（盖章）：__________________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方正仿宋_GBK" w:hAnsi="方正仿宋_GBK" w:eastAsia="方正仿宋_GBK" w:cs="方正仿宋_GBK"/>
          <w:sz w:val="24"/>
          <w:szCs w:val="24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>1. 企业所属行业：____________</w:t>
      </w:r>
    </w:p>
    <w:p>
      <w:pPr>
        <w:keepNext w:val="0"/>
        <w:keepLines w:val="0"/>
        <w:widowControl w:val="0"/>
        <w:suppressLineNumbers w:val="0"/>
        <w:tabs>
          <w:tab w:val="left" w:pos="5805"/>
        </w:tabs>
        <w:spacing w:before="0" w:beforeAutospacing="0" w:after="0" w:afterAutospacing="0" w:line="320" w:lineRule="exact"/>
        <w:ind w:left="0" w:right="0"/>
        <w:jc w:val="both"/>
        <w:rPr>
          <w:rFonts w:hint="eastAsia" w:ascii="方正仿宋_GBK" w:hAnsi="方正仿宋_GBK" w:eastAsia="方正仿宋_GBK" w:cs="方正仿宋_GBK"/>
          <w:sz w:val="24"/>
          <w:szCs w:val="24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>2. 企业成立时间：________________________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方正仿宋_GBK" w:hAnsi="方正仿宋_GBK" w:eastAsia="方正仿宋_GBK" w:cs="方正仿宋_GBK"/>
          <w:sz w:val="24"/>
          <w:szCs w:val="24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>3. 企业场所：□工业园区  □楼宇产业园  □小企业创业基地  □其他____________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方正仿宋_GBK" w:hAnsi="宋体" w:eastAsia="方正仿宋_GBK" w:cs="宋体"/>
          <w:kern w:val="0"/>
          <w:sz w:val="24"/>
          <w:szCs w:val="24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>4．是否是科技型企业：</w:t>
      </w:r>
      <w:r>
        <w:rPr>
          <w:rFonts w:hint="eastAsia" w:ascii="方正仿宋_GBK" w:hAnsi="宋体" w:eastAsia="方正仿宋_GBK" w:cs="宋体"/>
          <w:kern w:val="0"/>
          <w:sz w:val="24"/>
          <w:szCs w:val="24"/>
          <w:lang w:val="en-US" w:eastAsia="zh-CN" w:bidi="ar"/>
        </w:rPr>
        <w:t>□是  □否 ，是否是高新技术企业：□是  □否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方正仿宋_GBK" w:hAnsi="宋体" w:eastAsia="方正仿宋_GBK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>5．是否建有研发机构:</w:t>
      </w:r>
      <w:r>
        <w:rPr>
          <w:rFonts w:hint="eastAsia" w:ascii="方正仿宋_GBK" w:hAnsi="宋体" w:eastAsia="方正仿宋_GBK" w:cs="宋体"/>
          <w:kern w:val="0"/>
          <w:sz w:val="24"/>
          <w:szCs w:val="24"/>
          <w:lang w:val="en-US" w:eastAsia="zh-CN" w:bidi="ar"/>
        </w:rPr>
        <w:t xml:space="preserve"> □是  □否，是否是市级以上技术中心或研发中心：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方正仿宋_GBK" w:hAnsi="宋体" w:eastAsia="方正仿宋_GBK" w:cs="宋体"/>
          <w:kern w:val="0"/>
          <w:sz w:val="24"/>
          <w:szCs w:val="24"/>
          <w:lang w:val="en-US"/>
        </w:rPr>
      </w:pPr>
      <w:r>
        <w:rPr>
          <w:rFonts w:hint="eastAsia" w:ascii="方正仿宋_GBK" w:hAnsi="宋体" w:eastAsia="方正仿宋_GBK" w:cs="宋体"/>
          <w:kern w:val="0"/>
          <w:sz w:val="24"/>
          <w:szCs w:val="24"/>
          <w:lang w:val="en-US" w:eastAsia="zh-CN" w:bidi="ar"/>
        </w:rPr>
        <w:t>□是  □否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方正仿宋_GBK" w:hAnsi="方正仿宋_GBK" w:eastAsia="方正仿宋_GBK" w:cs="方正仿宋_GBK"/>
          <w:sz w:val="24"/>
          <w:szCs w:val="24"/>
          <w:lang w:val="en-US"/>
        </w:rPr>
      </w:pPr>
      <w:r>
        <w:rPr>
          <w:rFonts w:hint="eastAsia" w:ascii="方正仿宋_GBK" w:hAnsi="宋体" w:eastAsia="方正仿宋_GBK" w:cs="宋体"/>
          <w:kern w:val="0"/>
          <w:sz w:val="24"/>
          <w:szCs w:val="24"/>
          <w:lang w:val="en-US" w:eastAsia="zh-CN" w:bidi="ar"/>
        </w:rPr>
        <w:t>6．企业是否与高校、科研院所等建立合作关系：□是   □否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方正仿宋_GBK" w:hAnsi="宋体" w:eastAsia="方正仿宋_GBK" w:cs="宋体"/>
          <w:kern w:val="0"/>
          <w:sz w:val="24"/>
          <w:szCs w:val="24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>7．企业是否参与行业标准制定：</w:t>
      </w:r>
      <w:r>
        <w:rPr>
          <w:rFonts w:hint="eastAsia" w:ascii="方正仿宋_GBK" w:hAnsi="宋体" w:eastAsia="方正仿宋_GBK" w:cs="宋体"/>
          <w:kern w:val="0"/>
          <w:sz w:val="24"/>
          <w:szCs w:val="24"/>
          <w:lang w:val="en-US" w:eastAsia="zh-CN" w:bidi="ar"/>
        </w:rPr>
        <w:t>□是  □否，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>是否参与国家标准制定：</w:t>
      </w:r>
      <w:r>
        <w:rPr>
          <w:rFonts w:hint="eastAsia" w:ascii="方正仿宋_GBK" w:hAnsi="宋体" w:eastAsia="方正仿宋_GBK" w:cs="宋体"/>
          <w:kern w:val="0"/>
          <w:sz w:val="24"/>
          <w:szCs w:val="24"/>
          <w:lang w:val="en-US" w:eastAsia="zh-CN" w:bidi="ar"/>
        </w:rPr>
        <w:t xml:space="preserve">□是 □否，     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>是否参与国际标准制定：</w:t>
      </w:r>
      <w:r>
        <w:rPr>
          <w:rFonts w:hint="eastAsia" w:ascii="方正仿宋_GBK" w:hAnsi="宋体" w:eastAsia="方正仿宋_GBK" w:cs="宋体"/>
          <w:kern w:val="0"/>
          <w:sz w:val="24"/>
          <w:szCs w:val="24"/>
          <w:lang w:val="en-US" w:eastAsia="zh-CN" w:bidi="ar"/>
        </w:rPr>
        <w:t>□是  □否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方正仿宋_GBK" w:hAnsi="方正仿宋_GBK" w:eastAsia="方正仿宋_GBK" w:cs="方正仿宋_GBK"/>
          <w:sz w:val="24"/>
          <w:szCs w:val="24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>8. 企业急需培养的人才：（多选）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240" w:firstLineChars="100"/>
        <w:jc w:val="both"/>
        <w:rPr>
          <w:rFonts w:hint="eastAsia" w:ascii="方正仿宋_GBK" w:hAnsi="方正仿宋_GBK" w:eastAsia="方正仿宋_GBK" w:cs="方正仿宋_GBK"/>
          <w:sz w:val="24"/>
          <w:szCs w:val="24"/>
          <w:lang w:val="en-US"/>
        </w:rPr>
      </w:pPr>
      <w:r>
        <w:rPr>
          <w:rFonts w:hint="eastAsia" w:ascii="方正仿宋_GBK" w:hAnsi="宋体" w:eastAsia="方正仿宋_GBK" w:cs="宋体"/>
          <w:kern w:val="0"/>
          <w:sz w:val="24"/>
          <w:szCs w:val="24"/>
          <w:lang w:val="en-US" w:eastAsia="zh-CN" w:bidi="ar"/>
        </w:rPr>
        <w:t>□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 xml:space="preserve">高层管理   </w:t>
      </w:r>
      <w:r>
        <w:rPr>
          <w:rFonts w:hint="eastAsia" w:ascii="方正仿宋_GBK" w:hAnsi="宋体" w:eastAsia="方正仿宋_GBK" w:cs="宋体"/>
          <w:kern w:val="0"/>
          <w:sz w:val="24"/>
          <w:szCs w:val="24"/>
          <w:lang w:val="en-US" w:eastAsia="zh-CN" w:bidi="ar"/>
        </w:rPr>
        <w:t>□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 xml:space="preserve">中层管理  </w:t>
      </w:r>
      <w:r>
        <w:rPr>
          <w:rFonts w:hint="eastAsia" w:ascii="方正仿宋_GBK" w:hAnsi="宋体" w:eastAsia="方正仿宋_GBK" w:cs="宋体"/>
          <w:kern w:val="0"/>
          <w:sz w:val="24"/>
          <w:szCs w:val="24"/>
          <w:lang w:val="en-US" w:eastAsia="zh-CN" w:bidi="ar"/>
        </w:rPr>
        <w:t>□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 xml:space="preserve">班组长  </w:t>
      </w:r>
      <w:r>
        <w:rPr>
          <w:rFonts w:hint="eastAsia" w:ascii="方正仿宋_GBK" w:hAnsi="宋体" w:eastAsia="方正仿宋_GBK" w:cs="宋体"/>
          <w:kern w:val="0"/>
          <w:sz w:val="24"/>
          <w:szCs w:val="24"/>
          <w:lang w:val="en-US" w:eastAsia="zh-CN" w:bidi="ar"/>
        </w:rPr>
        <w:t>□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 xml:space="preserve">专业技术人才  </w:t>
      </w:r>
      <w:r>
        <w:rPr>
          <w:rFonts w:hint="eastAsia" w:ascii="方正仿宋_GBK" w:hAnsi="宋体" w:eastAsia="方正仿宋_GBK" w:cs="宋体"/>
          <w:kern w:val="0"/>
          <w:sz w:val="24"/>
          <w:szCs w:val="24"/>
          <w:lang w:val="en-US" w:eastAsia="zh-CN" w:bidi="ar"/>
        </w:rPr>
        <w:t>□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>专业技术工人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方正仿宋_GBK" w:hAnsi="方正仿宋_GBK" w:eastAsia="方正仿宋_GBK" w:cs="方正仿宋_GBK"/>
          <w:sz w:val="24"/>
          <w:szCs w:val="24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>9. 企业希望得到的培训课程类别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方正仿宋_GBK" w:hAnsi="宋体" w:eastAsia="方正仿宋_GBK" w:cs="宋体"/>
          <w:kern w:val="0"/>
          <w:sz w:val="24"/>
          <w:szCs w:val="24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  <w:szCs w:val="24"/>
          <w:lang w:val="en-US" w:eastAsia="zh-CN" w:bidi="ar"/>
        </w:rPr>
        <w:t xml:space="preserve">□管理类 □财务类  □互联网电子商务类  □市场营销类  □技术质量类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240" w:firstLineChars="100"/>
        <w:jc w:val="both"/>
        <w:rPr>
          <w:rFonts w:hint="eastAsia" w:ascii="方正黑体_GBK" w:hAnsi="方正黑体_GBK" w:eastAsia="方正黑体_GBK" w:cs="方正黑体_GBK"/>
          <w:sz w:val="28"/>
          <w:szCs w:val="24"/>
          <w:lang w:val="en-US"/>
        </w:rPr>
      </w:pPr>
      <w:r>
        <w:rPr>
          <w:rFonts w:hint="eastAsia" w:ascii="方正仿宋_GBK" w:hAnsi="宋体" w:eastAsia="方正仿宋_GBK" w:cs="宋体"/>
          <w:kern w:val="0"/>
          <w:sz w:val="24"/>
          <w:szCs w:val="24"/>
          <w:lang w:val="en-US" w:eastAsia="zh-CN" w:bidi="ar"/>
        </w:rPr>
        <w:t>□其他</w:t>
      </w:r>
      <w:r>
        <w:rPr>
          <w:rFonts w:hint="eastAsia" w:ascii="方正仿宋_GBK" w:hAnsi="宋体" w:eastAsia="方正仿宋_GBK" w:cs="宋体"/>
          <w:kern w:val="0"/>
          <w:sz w:val="24"/>
          <w:szCs w:val="24"/>
          <w:u w:val="single"/>
          <w:lang w:val="en-US" w:eastAsia="zh-CN" w:bidi="ar"/>
        </w:rPr>
        <w:t xml:space="preserve">                   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8"/>
        <w:gridCol w:w="1931"/>
        <w:gridCol w:w="2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"/>
              </w:rPr>
              <w:t>指标名称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"/>
              </w:rPr>
              <w:t>2018年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"/>
              </w:rPr>
              <w:t>2019年（估计值）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（1）营业收入（万元）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120" w:right="0" w:hanging="120" w:hangingChars="5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（2）利润总额（万元）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（3）上缴税金（万元）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（4）资产总额（万元）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（5）资产负债率（%）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120" w:right="0" w:hanging="120" w:hangingChars="5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（6）研发投入（万元）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120" w:right="0" w:hanging="120" w:hangingChars="5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（7）期末从业人员数（人）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120" w:right="0" w:hanging="120" w:hangingChars="5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（8）设备利用率（%）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120" w:right="0" w:hanging="120" w:hangingChars="5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（9）企业专利数（含著作权或专有技术）（件）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120" w:right="0" w:hanging="120" w:hangingChars="5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 xml:space="preserve">     其中：发明专利数（件）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120" w:right="0" w:hanging="120" w:hangingChars="5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（10）主导产品（服务）销售收入（万元）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720" w:firstLineChars="3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主导产品（服务）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"/>
              </w:rPr>
              <w:t>市场占有率（%）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120" w:right="0" w:hanging="120" w:hangingChars="5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 xml:space="preserve">      全市排名（位）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120" w:right="0" w:hanging="120" w:hangingChars="5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 xml:space="preserve">      全国排名（位）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120" w:right="0" w:hanging="120" w:hangingChars="5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（11）市级以上新产品数（个）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120" w:right="0" w:hanging="120" w:hangingChars="5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（12）从事研发和相关技术创新活动的科技人员数（人）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120" w:right="0" w:hanging="120" w:hangingChars="5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（13）培训投入资金（万元）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6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6"/>
          <w:szCs w:val="24"/>
          <w:lang w:val="en-US" w:eastAsia="zh-CN" w:bidi="ar"/>
        </w:rPr>
        <w:t>企业技术需求及创新难题征集表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70"/>
        <w:gridCol w:w="17"/>
        <w:gridCol w:w="1404"/>
        <w:gridCol w:w="180"/>
        <w:gridCol w:w="723"/>
        <w:gridCol w:w="488"/>
        <w:gridCol w:w="378"/>
        <w:gridCol w:w="162"/>
        <w:gridCol w:w="393"/>
        <w:gridCol w:w="910"/>
        <w:gridCol w:w="305"/>
        <w:gridCol w:w="372"/>
        <w:gridCol w:w="230"/>
        <w:gridCol w:w="310"/>
        <w:gridCol w:w="126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需求单位</w:t>
            </w:r>
          </w:p>
        </w:tc>
        <w:tc>
          <w:tcPr>
            <w:tcW w:w="374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2892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企业法人</w:t>
            </w:r>
          </w:p>
        </w:tc>
        <w:tc>
          <w:tcPr>
            <w:tcW w:w="1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4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31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4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31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具体行业</w:t>
            </w:r>
          </w:p>
        </w:tc>
        <w:tc>
          <w:tcPr>
            <w:tcW w:w="31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7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本需求公开方式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（请在相应□打“√”）</w:t>
            </w:r>
          </w:p>
        </w:tc>
        <w:tc>
          <w:tcPr>
            <w:tcW w:w="22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□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网上公开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□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有针对性公开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□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不公开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8822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6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创新难题及需求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难题及需求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7835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  <w:jc w:val="center"/>
        </w:trPr>
        <w:tc>
          <w:tcPr>
            <w:tcW w:w="46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具体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78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46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意向解决方式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（请在相应□打“√”）</w:t>
            </w:r>
          </w:p>
        </w:tc>
        <w:tc>
          <w:tcPr>
            <w:tcW w:w="64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技术引进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联合攻关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技术指导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需要的专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3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技术专家专业方向</w:t>
            </w:r>
          </w:p>
        </w:tc>
        <w:tc>
          <w:tcPr>
            <w:tcW w:w="643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176" w:firstLineChars="49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3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是否愿意我委组织专家一对一免费诊断</w:t>
            </w:r>
          </w:p>
        </w:tc>
        <w:tc>
          <w:tcPr>
            <w:tcW w:w="643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029" w:firstLineChars="49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□是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391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其他诊断方式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（请在相应栏打“√”）</w:t>
            </w:r>
          </w:p>
        </w:tc>
        <w:tc>
          <w:tcPr>
            <w:tcW w:w="13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长期聘用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阶段性帮助工作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技术指导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39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合作研发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星期日工程师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顾问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注：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>1.</w:t>
      </w: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我委将征集到的企业技术需求及技术难题，组织专家一对一免费诊断；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b w:val="0"/>
          <w:bCs w:val="0"/>
          <w:color w:val="000000"/>
          <w:lang w:val="en-US" w:eastAsia="zh-CN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>2.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"/>
        </w:rPr>
        <w:t>请您将企业技术需求及技术难题征集表交于工作人员，并将电子版发至邮箱：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FD99B6"/>
    <w:multiLevelType w:val="singleLevel"/>
    <w:tmpl w:val="AEFD99B6"/>
    <w:lvl w:ilvl="0" w:tentative="0">
      <w:start w:val="2"/>
      <w:numFmt w:val="chineseCounting"/>
      <w:suff w:val="nothing"/>
      <w:lvlText w:val="%1、"/>
      <w:lvlJc w:val="left"/>
      <w:pPr>
        <w:ind w:left="63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13"/>
    <w:rsid w:val="00C25054"/>
    <w:rsid w:val="00ED1C13"/>
    <w:rsid w:val="093702C4"/>
    <w:rsid w:val="0B5213E5"/>
    <w:rsid w:val="0CC75FFD"/>
    <w:rsid w:val="0F084475"/>
    <w:rsid w:val="109233CE"/>
    <w:rsid w:val="14E44E93"/>
    <w:rsid w:val="16DB1612"/>
    <w:rsid w:val="175212B2"/>
    <w:rsid w:val="18E46DC9"/>
    <w:rsid w:val="1BE032FE"/>
    <w:rsid w:val="1C584E86"/>
    <w:rsid w:val="1E503D04"/>
    <w:rsid w:val="1F0F0003"/>
    <w:rsid w:val="20996F25"/>
    <w:rsid w:val="2146275C"/>
    <w:rsid w:val="227A5560"/>
    <w:rsid w:val="25DF05E0"/>
    <w:rsid w:val="26563B3B"/>
    <w:rsid w:val="27EA3D14"/>
    <w:rsid w:val="2B9F7C3A"/>
    <w:rsid w:val="2DCA0706"/>
    <w:rsid w:val="331A4F2D"/>
    <w:rsid w:val="378817CB"/>
    <w:rsid w:val="3EFC651E"/>
    <w:rsid w:val="42563890"/>
    <w:rsid w:val="445511C5"/>
    <w:rsid w:val="46753C81"/>
    <w:rsid w:val="493B4C8B"/>
    <w:rsid w:val="4AAD6B55"/>
    <w:rsid w:val="4BA712CD"/>
    <w:rsid w:val="4BAE2BB5"/>
    <w:rsid w:val="4BDF72D3"/>
    <w:rsid w:val="4CB66B59"/>
    <w:rsid w:val="4D2C5248"/>
    <w:rsid w:val="51FC7E0A"/>
    <w:rsid w:val="538E28C3"/>
    <w:rsid w:val="53F93EB2"/>
    <w:rsid w:val="57205A23"/>
    <w:rsid w:val="5C650D60"/>
    <w:rsid w:val="5D257FC8"/>
    <w:rsid w:val="5E6214C7"/>
    <w:rsid w:val="63957D16"/>
    <w:rsid w:val="65924609"/>
    <w:rsid w:val="66137142"/>
    <w:rsid w:val="67FA44A4"/>
    <w:rsid w:val="6843127E"/>
    <w:rsid w:val="6C2050C9"/>
    <w:rsid w:val="6D504DCA"/>
    <w:rsid w:val="6ED942C0"/>
    <w:rsid w:val="71CD77EF"/>
    <w:rsid w:val="771308D1"/>
    <w:rsid w:val="78117666"/>
    <w:rsid w:val="7BE55DF0"/>
    <w:rsid w:val="7CFB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</Words>
  <Characters>513</Characters>
  <Lines>4</Lines>
  <Paragraphs>1</Paragraphs>
  <TotalTime>3</TotalTime>
  <ScaleCrop>false</ScaleCrop>
  <LinksUpToDate>false</LinksUpToDate>
  <CharactersWithSpaces>602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2019-11-03T07:55:00Z</dcterms:created>
  <dc:creator>Win7</dc:creator>
  <cp:lastModifiedBy>。。</cp:lastModifiedBy>
  <cp:lastPrinted>2019-11-05T02:29:00Z</cp:lastPrinted>
  <dcterms:modified xsi:type="dcterms:W3CDTF">2019-11-05T03:03:10Z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